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E6BDA" w14:textId="77777777" w:rsidR="00167A92" w:rsidRPr="00FA2B3B" w:rsidRDefault="00167A92" w:rsidP="00167A92">
      <w:pPr>
        <w:spacing w:before="100" w:beforeAutospacing="1" w:after="100" w:afterAutospacing="1"/>
        <w:outlineLvl w:val="0"/>
        <w:rPr>
          <w:rFonts w:ascii="Times New Roman" w:eastAsia="Times New Roman" w:hAnsi="Times New Roman" w:cs="Times New Roman"/>
          <w:b/>
          <w:bCs/>
          <w:kern w:val="36"/>
          <w:sz w:val="48"/>
          <w:szCs w:val="48"/>
        </w:rPr>
      </w:pPr>
      <w:r w:rsidRPr="00FA2B3B">
        <w:rPr>
          <w:rFonts w:ascii="Times New Roman" w:eastAsia="Times New Roman" w:hAnsi="Times New Roman" w:cs="Times New Roman"/>
          <w:b/>
          <w:bCs/>
          <w:kern w:val="36"/>
          <w:sz w:val="48"/>
          <w:szCs w:val="48"/>
        </w:rPr>
        <w:t xml:space="preserve">The Passionate Shepherd to His Love </w:t>
      </w:r>
    </w:p>
    <w:p w14:paraId="209C775E" w14:textId="77777777" w:rsidR="00167A92" w:rsidRDefault="00167A92" w:rsidP="00167A92">
      <w:pPr>
        <w:rPr>
          <w:rFonts w:ascii="Times New Roman" w:eastAsia="Times New Roman" w:hAnsi="Times New Roman" w:cs="Times New Roman"/>
        </w:rPr>
      </w:pPr>
      <w:r w:rsidRPr="00FA2B3B">
        <w:rPr>
          <w:rFonts w:ascii="Times New Roman" w:eastAsia="Times New Roman" w:hAnsi="Times New Roman" w:cs="Times New Roman"/>
        </w:rPr>
        <w:t xml:space="preserve">By </w:t>
      </w:r>
      <w:hyperlink r:id="rId5" w:history="1">
        <w:r w:rsidRPr="00FA2B3B">
          <w:rPr>
            <w:rFonts w:ascii="Times New Roman" w:eastAsia="Times New Roman" w:hAnsi="Times New Roman" w:cs="Times New Roman"/>
            <w:color w:val="0000FF"/>
            <w:u w:val="single"/>
          </w:rPr>
          <w:t>Christopher Marlowe</w:t>
        </w:r>
      </w:hyperlink>
      <w:r w:rsidRPr="00FA2B3B">
        <w:rPr>
          <w:rFonts w:ascii="Times New Roman" w:eastAsia="Times New Roman" w:hAnsi="Times New Roman" w:cs="Times New Roman"/>
        </w:rPr>
        <w:t xml:space="preserve"> </w:t>
      </w:r>
    </w:p>
    <w:p w14:paraId="2D9C1D94" w14:textId="77777777" w:rsidR="00167A92" w:rsidRPr="00FA2B3B" w:rsidRDefault="00167A92" w:rsidP="00167A92">
      <w:pPr>
        <w:rPr>
          <w:rFonts w:ascii="Times New Roman" w:eastAsia="Times New Roman" w:hAnsi="Times New Roman" w:cs="Times New Roman"/>
        </w:rPr>
      </w:pPr>
    </w:p>
    <w:p w14:paraId="592774BB" w14:textId="77777777" w:rsidR="00167A92" w:rsidRPr="00FA2B3B" w:rsidRDefault="00167A92" w:rsidP="00167A92">
      <w:pPr>
        <w:ind w:hanging="240"/>
        <w:rPr>
          <w:rFonts w:ascii="Times New Roman" w:eastAsia="Times New Roman" w:hAnsi="Times New Roman" w:cs="Times New Roman"/>
        </w:rPr>
      </w:pPr>
      <w:commentRangeStart w:id="0"/>
      <w:r w:rsidRPr="00FA2B3B">
        <w:rPr>
          <w:rFonts w:ascii="Times New Roman" w:eastAsia="Times New Roman" w:hAnsi="Times New Roman" w:cs="Times New Roman"/>
        </w:rPr>
        <w:t xml:space="preserve">Come live with me and be my love, </w:t>
      </w:r>
      <w:commentRangeEnd w:id="0"/>
      <w:r>
        <w:rPr>
          <w:rStyle w:val="CommentReference"/>
        </w:rPr>
        <w:commentReference w:id="0"/>
      </w:r>
    </w:p>
    <w:p w14:paraId="59B60C17"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And </w:t>
      </w:r>
      <w:commentRangeStart w:id="1"/>
      <w:r w:rsidRPr="00FA2B3B">
        <w:rPr>
          <w:rFonts w:ascii="Times New Roman" w:eastAsia="Times New Roman" w:hAnsi="Times New Roman" w:cs="Times New Roman"/>
        </w:rPr>
        <w:t xml:space="preserve">we will all the pleasures prove, </w:t>
      </w:r>
      <w:commentRangeEnd w:id="1"/>
      <w:r>
        <w:rPr>
          <w:rStyle w:val="CommentReference"/>
        </w:rPr>
        <w:commentReference w:id="1"/>
      </w:r>
    </w:p>
    <w:p w14:paraId="37FAA63F"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That </w:t>
      </w:r>
      <w:commentRangeStart w:id="2"/>
      <w:r w:rsidRPr="00FA2B3B">
        <w:rPr>
          <w:rFonts w:ascii="Times New Roman" w:eastAsia="Times New Roman" w:hAnsi="Times New Roman" w:cs="Times New Roman"/>
        </w:rPr>
        <w:t xml:space="preserve">Valleys, groves, hills, and fields, </w:t>
      </w:r>
    </w:p>
    <w:p w14:paraId="25C89B33"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Woods, or </w:t>
      </w:r>
      <w:proofErr w:type="spellStart"/>
      <w:r w:rsidRPr="00FA2B3B">
        <w:rPr>
          <w:rFonts w:ascii="Times New Roman" w:eastAsia="Times New Roman" w:hAnsi="Times New Roman" w:cs="Times New Roman"/>
        </w:rPr>
        <w:t>steepy</w:t>
      </w:r>
      <w:proofErr w:type="spellEnd"/>
      <w:r w:rsidRPr="00FA2B3B">
        <w:rPr>
          <w:rFonts w:ascii="Times New Roman" w:eastAsia="Times New Roman" w:hAnsi="Times New Roman" w:cs="Times New Roman"/>
        </w:rPr>
        <w:t xml:space="preserve"> mountain yields. </w:t>
      </w:r>
      <w:commentRangeEnd w:id="2"/>
      <w:r>
        <w:rPr>
          <w:rStyle w:val="CommentReference"/>
        </w:rPr>
        <w:commentReference w:id="2"/>
      </w:r>
    </w:p>
    <w:p w14:paraId="1BF6C4FA" w14:textId="77777777" w:rsidR="00167A92" w:rsidRPr="00FA2B3B" w:rsidRDefault="00167A92" w:rsidP="00167A92">
      <w:pPr>
        <w:ind w:hanging="240"/>
        <w:rPr>
          <w:rFonts w:ascii="Times New Roman" w:eastAsia="Times New Roman" w:hAnsi="Times New Roman" w:cs="Times New Roman"/>
        </w:rPr>
      </w:pPr>
    </w:p>
    <w:p w14:paraId="64EF6F4E"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And </w:t>
      </w:r>
      <w:commentRangeStart w:id="3"/>
      <w:r w:rsidRPr="00FA2B3B">
        <w:rPr>
          <w:rFonts w:ascii="Times New Roman" w:eastAsia="Times New Roman" w:hAnsi="Times New Roman" w:cs="Times New Roman"/>
        </w:rPr>
        <w:t xml:space="preserve">we will sit upon the Rocks, </w:t>
      </w:r>
    </w:p>
    <w:p w14:paraId="508DDDEC"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Seeing the Shepherds feed their flocks, </w:t>
      </w:r>
      <w:commentRangeEnd w:id="3"/>
      <w:r>
        <w:rPr>
          <w:rStyle w:val="CommentReference"/>
        </w:rPr>
        <w:commentReference w:id="3"/>
      </w:r>
    </w:p>
    <w:p w14:paraId="6D8797B9"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By </w:t>
      </w:r>
      <w:commentRangeStart w:id="4"/>
      <w:r w:rsidRPr="00FA2B3B">
        <w:rPr>
          <w:rFonts w:ascii="Times New Roman" w:eastAsia="Times New Roman" w:hAnsi="Times New Roman" w:cs="Times New Roman"/>
        </w:rPr>
        <w:t>shallow River</w:t>
      </w:r>
      <w:commentRangeEnd w:id="4"/>
      <w:r>
        <w:rPr>
          <w:rStyle w:val="CommentReference"/>
        </w:rPr>
        <w:commentReference w:id="4"/>
      </w:r>
      <w:r w:rsidRPr="00FA2B3B">
        <w:rPr>
          <w:rFonts w:ascii="Times New Roman" w:eastAsia="Times New Roman" w:hAnsi="Times New Roman" w:cs="Times New Roman"/>
        </w:rPr>
        <w:t xml:space="preserve">s to </w:t>
      </w:r>
      <w:commentRangeStart w:id="5"/>
      <w:r w:rsidRPr="00FA2B3B">
        <w:rPr>
          <w:rFonts w:ascii="Times New Roman" w:eastAsia="Times New Roman" w:hAnsi="Times New Roman" w:cs="Times New Roman"/>
        </w:rPr>
        <w:t xml:space="preserve">whose falls </w:t>
      </w:r>
    </w:p>
    <w:p w14:paraId="05D4911E"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Melodious birds sing Madrigals. </w:t>
      </w:r>
      <w:commentRangeEnd w:id="5"/>
      <w:r>
        <w:rPr>
          <w:rStyle w:val="CommentReference"/>
        </w:rPr>
        <w:commentReference w:id="5"/>
      </w:r>
    </w:p>
    <w:p w14:paraId="46CFD795" w14:textId="77777777" w:rsidR="00167A92" w:rsidRPr="00FA2B3B" w:rsidRDefault="00167A92" w:rsidP="00167A92">
      <w:pPr>
        <w:ind w:hanging="240"/>
        <w:rPr>
          <w:rFonts w:ascii="Times New Roman" w:eastAsia="Times New Roman" w:hAnsi="Times New Roman" w:cs="Times New Roman"/>
        </w:rPr>
      </w:pPr>
    </w:p>
    <w:p w14:paraId="2E8E4500"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And </w:t>
      </w:r>
      <w:commentRangeStart w:id="6"/>
      <w:r w:rsidRPr="00FA2B3B">
        <w:rPr>
          <w:rFonts w:ascii="Times New Roman" w:eastAsia="Times New Roman" w:hAnsi="Times New Roman" w:cs="Times New Roman"/>
        </w:rPr>
        <w:t xml:space="preserve">I will make thee beds of Roses </w:t>
      </w:r>
    </w:p>
    <w:p w14:paraId="22F9CA9F"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And a thousand fragrant posies, </w:t>
      </w:r>
    </w:p>
    <w:p w14:paraId="63DF0363"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A cap of flowers, and a kirtle </w:t>
      </w:r>
    </w:p>
    <w:p w14:paraId="7D91CDB2"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Embroidered all with leaves of Myrtle; </w:t>
      </w:r>
      <w:commentRangeEnd w:id="6"/>
      <w:r>
        <w:rPr>
          <w:rStyle w:val="CommentReference"/>
        </w:rPr>
        <w:commentReference w:id="6"/>
      </w:r>
    </w:p>
    <w:p w14:paraId="5D8D129C" w14:textId="77777777" w:rsidR="00167A92" w:rsidRPr="00FA2B3B" w:rsidRDefault="00167A92" w:rsidP="00167A92">
      <w:pPr>
        <w:ind w:hanging="240"/>
        <w:rPr>
          <w:rFonts w:ascii="Times New Roman" w:eastAsia="Times New Roman" w:hAnsi="Times New Roman" w:cs="Times New Roman"/>
        </w:rPr>
      </w:pPr>
    </w:p>
    <w:p w14:paraId="080FC8B6"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A </w:t>
      </w:r>
      <w:commentRangeStart w:id="7"/>
      <w:r w:rsidRPr="00FA2B3B">
        <w:rPr>
          <w:rFonts w:ascii="Times New Roman" w:eastAsia="Times New Roman" w:hAnsi="Times New Roman" w:cs="Times New Roman"/>
        </w:rPr>
        <w:t xml:space="preserve">gown made of the finest wool </w:t>
      </w:r>
    </w:p>
    <w:p w14:paraId="6093A005"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Which from our pretty Lambs we pull; </w:t>
      </w:r>
      <w:commentRangeEnd w:id="7"/>
      <w:r>
        <w:rPr>
          <w:rStyle w:val="CommentReference"/>
        </w:rPr>
        <w:commentReference w:id="7"/>
      </w:r>
    </w:p>
    <w:p w14:paraId="1A6EB89C"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Fair </w:t>
      </w:r>
      <w:commentRangeStart w:id="8"/>
      <w:r w:rsidRPr="00FA2B3B">
        <w:rPr>
          <w:rFonts w:ascii="Times New Roman" w:eastAsia="Times New Roman" w:hAnsi="Times New Roman" w:cs="Times New Roman"/>
        </w:rPr>
        <w:t xml:space="preserve">lined slippers for the cold, </w:t>
      </w:r>
    </w:p>
    <w:p w14:paraId="24ACF584"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With buckles of the purest gold</w:t>
      </w:r>
      <w:commentRangeEnd w:id="8"/>
      <w:r>
        <w:rPr>
          <w:rStyle w:val="CommentReference"/>
        </w:rPr>
        <w:commentReference w:id="8"/>
      </w:r>
      <w:r w:rsidRPr="00FA2B3B">
        <w:rPr>
          <w:rFonts w:ascii="Times New Roman" w:eastAsia="Times New Roman" w:hAnsi="Times New Roman" w:cs="Times New Roman"/>
        </w:rPr>
        <w:t xml:space="preserve">; </w:t>
      </w:r>
    </w:p>
    <w:p w14:paraId="1A538F50" w14:textId="77777777" w:rsidR="00167A92" w:rsidRPr="00FA2B3B" w:rsidRDefault="00167A92" w:rsidP="00167A92">
      <w:pPr>
        <w:ind w:hanging="240"/>
        <w:rPr>
          <w:rFonts w:ascii="Times New Roman" w:eastAsia="Times New Roman" w:hAnsi="Times New Roman" w:cs="Times New Roman"/>
        </w:rPr>
      </w:pPr>
    </w:p>
    <w:p w14:paraId="12ADB90C" w14:textId="77777777" w:rsidR="00167A92" w:rsidRPr="00FA2B3B" w:rsidRDefault="00167A92" w:rsidP="00167A92">
      <w:pPr>
        <w:ind w:hanging="240"/>
        <w:rPr>
          <w:rFonts w:ascii="Times New Roman" w:eastAsia="Times New Roman" w:hAnsi="Times New Roman" w:cs="Times New Roman"/>
        </w:rPr>
      </w:pPr>
      <w:commentRangeStart w:id="9"/>
      <w:r w:rsidRPr="00FA2B3B">
        <w:rPr>
          <w:rFonts w:ascii="Times New Roman" w:eastAsia="Times New Roman" w:hAnsi="Times New Roman" w:cs="Times New Roman"/>
        </w:rPr>
        <w:t xml:space="preserve">A belt of straw and Ivy buds, </w:t>
      </w:r>
    </w:p>
    <w:p w14:paraId="2DA0B1B1"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With Coral clasps and Amber studs: </w:t>
      </w:r>
      <w:commentRangeEnd w:id="9"/>
      <w:r>
        <w:rPr>
          <w:rStyle w:val="CommentReference"/>
        </w:rPr>
        <w:commentReference w:id="9"/>
      </w:r>
    </w:p>
    <w:p w14:paraId="08CD8CD9"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And </w:t>
      </w:r>
      <w:commentRangeStart w:id="10"/>
      <w:r w:rsidRPr="00FA2B3B">
        <w:rPr>
          <w:rFonts w:ascii="Times New Roman" w:eastAsia="Times New Roman" w:hAnsi="Times New Roman" w:cs="Times New Roman"/>
        </w:rPr>
        <w:t xml:space="preserve">if these pleasures may thee move, </w:t>
      </w:r>
    </w:p>
    <w:p w14:paraId="50A1277D"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Come live with me, and be my love. </w:t>
      </w:r>
      <w:commentRangeEnd w:id="10"/>
      <w:r>
        <w:rPr>
          <w:rStyle w:val="CommentReference"/>
        </w:rPr>
        <w:commentReference w:id="10"/>
      </w:r>
    </w:p>
    <w:p w14:paraId="5174CB43" w14:textId="77777777" w:rsidR="00167A92" w:rsidRPr="00FA2B3B" w:rsidRDefault="00167A92" w:rsidP="00167A92">
      <w:pPr>
        <w:ind w:hanging="240"/>
        <w:rPr>
          <w:rFonts w:ascii="Times New Roman" w:eastAsia="Times New Roman" w:hAnsi="Times New Roman" w:cs="Times New Roman"/>
        </w:rPr>
      </w:pPr>
    </w:p>
    <w:p w14:paraId="08A6B5EA"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The </w:t>
      </w:r>
      <w:commentRangeStart w:id="11"/>
      <w:r w:rsidRPr="00FA2B3B">
        <w:rPr>
          <w:rFonts w:ascii="Times New Roman" w:eastAsia="Times New Roman" w:hAnsi="Times New Roman" w:cs="Times New Roman"/>
        </w:rPr>
        <w:t xml:space="preserve">Shepherds’ Swains shall dance and sing </w:t>
      </w:r>
    </w:p>
    <w:p w14:paraId="7E9D8D0C"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For thy delight each May-morning: </w:t>
      </w:r>
      <w:commentRangeEnd w:id="11"/>
      <w:r>
        <w:rPr>
          <w:rStyle w:val="CommentReference"/>
        </w:rPr>
        <w:commentReference w:id="11"/>
      </w:r>
    </w:p>
    <w:p w14:paraId="7D390AA7" w14:textId="77777777" w:rsidR="00167A92" w:rsidRPr="00FA2B3B"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 xml:space="preserve">If </w:t>
      </w:r>
      <w:commentRangeStart w:id="12"/>
      <w:r w:rsidRPr="00FA2B3B">
        <w:rPr>
          <w:rFonts w:ascii="Times New Roman" w:eastAsia="Times New Roman" w:hAnsi="Times New Roman" w:cs="Times New Roman"/>
        </w:rPr>
        <w:t xml:space="preserve">these delights thy mind may move, </w:t>
      </w:r>
    </w:p>
    <w:p w14:paraId="105AAE45" w14:textId="77777777" w:rsidR="00167A92" w:rsidRDefault="00167A92" w:rsidP="00167A92">
      <w:pPr>
        <w:ind w:hanging="240"/>
        <w:rPr>
          <w:rFonts w:ascii="Times New Roman" w:eastAsia="Times New Roman" w:hAnsi="Times New Roman" w:cs="Times New Roman"/>
        </w:rPr>
      </w:pPr>
      <w:r w:rsidRPr="00FA2B3B">
        <w:rPr>
          <w:rFonts w:ascii="Times New Roman" w:eastAsia="Times New Roman" w:hAnsi="Times New Roman" w:cs="Times New Roman"/>
        </w:rPr>
        <w:t>Then live with me, and be my love.</w:t>
      </w:r>
    </w:p>
    <w:commentRangeEnd w:id="12"/>
    <w:p w14:paraId="01DC3B73" w14:textId="77777777" w:rsidR="00167A92" w:rsidRDefault="00167A92" w:rsidP="00167A92">
      <w:pPr>
        <w:ind w:hanging="240"/>
        <w:rPr>
          <w:rFonts w:ascii="Times New Roman" w:eastAsia="Times New Roman" w:hAnsi="Times New Roman" w:cs="Times New Roman"/>
        </w:rPr>
      </w:pPr>
      <w:r>
        <w:rPr>
          <w:rStyle w:val="CommentReference"/>
        </w:rPr>
        <w:commentReference w:id="12"/>
      </w:r>
    </w:p>
    <w:p w14:paraId="78E16EF5" w14:textId="77777777" w:rsidR="00167A92" w:rsidRDefault="00167A92" w:rsidP="00167A92">
      <w:pPr>
        <w:ind w:hanging="240"/>
        <w:rPr>
          <w:rFonts w:ascii="Times New Roman" w:eastAsia="Times New Roman" w:hAnsi="Times New Roman" w:cs="Times New Roman"/>
        </w:rPr>
      </w:pPr>
    </w:p>
    <w:p w14:paraId="7B6AB872" w14:textId="77777777" w:rsidR="00167A92" w:rsidRDefault="00167A92" w:rsidP="00167A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What might be the significance that all the gifts he promises are things easily found in nature (roses, clothing made from plants and wool they gather from their sheep?</w:t>
      </w:r>
    </w:p>
    <w:p w14:paraId="4832DF88" w14:textId="77777777" w:rsidR="00167A92" w:rsidRDefault="00167A92" w:rsidP="00167A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What might be the significance of the fact that all the experiences he promises her are easily found in the countryside (birds singing, swains dancing, watching the other shepherds)?</w:t>
      </w:r>
    </w:p>
    <w:p w14:paraId="62B63075" w14:textId="77777777" w:rsidR="00167A92" w:rsidRDefault="00167A92" w:rsidP="00167A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What are the clues in the poem that the pair of people mentioned are young?</w:t>
      </w:r>
    </w:p>
    <w:p w14:paraId="026DE05C" w14:textId="77777777" w:rsidR="00167A92" w:rsidRPr="00FA2B3B" w:rsidRDefault="00167A92" w:rsidP="00167A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Is it significant that the young man is not proposing marriage, but merely living together? (explain why or why not)</w:t>
      </w:r>
    </w:p>
    <w:p w14:paraId="4C44D375" w14:textId="77777777" w:rsidR="00167A92" w:rsidRPr="00FA2B3B" w:rsidRDefault="00167A92" w:rsidP="00167A92">
      <w:pPr>
        <w:ind w:hanging="240"/>
        <w:rPr>
          <w:rFonts w:ascii="Times New Roman" w:eastAsia="Times New Roman" w:hAnsi="Times New Roman" w:cs="Times New Roman"/>
        </w:rPr>
      </w:pPr>
    </w:p>
    <w:p w14:paraId="07710587" w14:textId="77777777" w:rsidR="00167A92" w:rsidRDefault="00167A92" w:rsidP="00167A92">
      <w:pPr>
        <w:spacing w:before="100" w:beforeAutospacing="1" w:after="100" w:afterAutospacing="1"/>
        <w:rPr>
          <w:rFonts w:ascii="Times New Roman" w:eastAsia="Times New Roman" w:hAnsi="Times New Roman" w:cs="Times New Roman"/>
        </w:rPr>
      </w:pPr>
    </w:p>
    <w:p w14:paraId="15EDC43E" w14:textId="77777777" w:rsidR="00167A92" w:rsidRDefault="00167A92" w:rsidP="00167A92">
      <w:pPr>
        <w:pStyle w:val="Heading1"/>
      </w:pPr>
      <w:r>
        <w:lastRenderedPageBreak/>
        <w:t xml:space="preserve">The Nymph’s Reply to the Shepherd </w:t>
      </w:r>
    </w:p>
    <w:p w14:paraId="5D8E3AD7" w14:textId="77777777" w:rsidR="00167A92" w:rsidRDefault="00167A92" w:rsidP="00167A92">
      <w:pPr>
        <w:rPr>
          <w:rStyle w:val="c-txt"/>
        </w:rPr>
      </w:pPr>
      <w:r>
        <w:rPr>
          <w:rStyle w:val="c-txt"/>
        </w:rPr>
        <w:t xml:space="preserve">By </w:t>
      </w:r>
      <w:hyperlink r:id="rId9" w:history="1">
        <w:r>
          <w:rPr>
            <w:rStyle w:val="Hyperlink"/>
          </w:rPr>
          <w:t xml:space="preserve">Sir Walter </w:t>
        </w:r>
        <w:proofErr w:type="spellStart"/>
        <w:r>
          <w:rPr>
            <w:rStyle w:val="Hyperlink"/>
          </w:rPr>
          <w:t>Ralegh</w:t>
        </w:r>
        <w:proofErr w:type="spellEnd"/>
      </w:hyperlink>
      <w:r>
        <w:rPr>
          <w:rStyle w:val="c-txt"/>
        </w:rPr>
        <w:t xml:space="preserve"> </w:t>
      </w:r>
    </w:p>
    <w:p w14:paraId="34742C6A" w14:textId="77777777" w:rsidR="00167A92" w:rsidRDefault="00167A92" w:rsidP="00167A92"/>
    <w:p w14:paraId="67D89DF8" w14:textId="77777777" w:rsidR="00167A92" w:rsidRDefault="00167A92" w:rsidP="00167A92">
      <w:pPr>
        <w:ind w:hanging="240"/>
      </w:pPr>
      <w:commentRangeStart w:id="13"/>
      <w:r>
        <w:t xml:space="preserve">If all the world and love were young, </w:t>
      </w:r>
      <w:commentRangeEnd w:id="13"/>
      <w:r>
        <w:rPr>
          <w:rStyle w:val="CommentReference"/>
        </w:rPr>
        <w:commentReference w:id="13"/>
      </w:r>
    </w:p>
    <w:p w14:paraId="7C312D86" w14:textId="77777777" w:rsidR="00167A92" w:rsidRDefault="00167A92" w:rsidP="00167A92">
      <w:pPr>
        <w:ind w:hanging="240"/>
      </w:pPr>
      <w:r>
        <w:t xml:space="preserve">And </w:t>
      </w:r>
      <w:commentRangeStart w:id="14"/>
      <w:r>
        <w:t xml:space="preserve">truth in every Shepherd’s tongue, </w:t>
      </w:r>
      <w:commentRangeEnd w:id="14"/>
      <w:r>
        <w:rPr>
          <w:rStyle w:val="CommentReference"/>
        </w:rPr>
        <w:commentReference w:id="14"/>
      </w:r>
    </w:p>
    <w:p w14:paraId="05AC663E" w14:textId="77777777" w:rsidR="00167A92" w:rsidRDefault="00167A92" w:rsidP="00167A92">
      <w:pPr>
        <w:ind w:hanging="240"/>
      </w:pPr>
      <w:r>
        <w:t xml:space="preserve">These </w:t>
      </w:r>
      <w:commentRangeStart w:id="15"/>
      <w:r>
        <w:t xml:space="preserve">pretty pleasures might me move, </w:t>
      </w:r>
    </w:p>
    <w:p w14:paraId="41DB160A" w14:textId="77777777" w:rsidR="00167A92" w:rsidRDefault="00167A92" w:rsidP="00167A92">
      <w:pPr>
        <w:ind w:hanging="240"/>
      </w:pPr>
      <w:r>
        <w:t xml:space="preserve">To live with thee, and be thy love. </w:t>
      </w:r>
      <w:commentRangeEnd w:id="15"/>
      <w:r>
        <w:rPr>
          <w:rStyle w:val="CommentReference"/>
        </w:rPr>
        <w:commentReference w:id="15"/>
      </w:r>
    </w:p>
    <w:p w14:paraId="0CE95C58" w14:textId="77777777" w:rsidR="00167A92" w:rsidRDefault="00167A92" w:rsidP="00167A92">
      <w:pPr>
        <w:ind w:hanging="240"/>
      </w:pPr>
    </w:p>
    <w:p w14:paraId="6F886638" w14:textId="77777777" w:rsidR="00167A92" w:rsidRDefault="00167A92" w:rsidP="00167A92">
      <w:pPr>
        <w:ind w:hanging="240"/>
      </w:pPr>
      <w:r>
        <w:t xml:space="preserve">Time </w:t>
      </w:r>
      <w:commentRangeStart w:id="16"/>
      <w:r>
        <w:t xml:space="preserve">drives the flocks from field to fold, </w:t>
      </w:r>
    </w:p>
    <w:p w14:paraId="5EC672C5" w14:textId="77777777" w:rsidR="00167A92" w:rsidRDefault="00167A92" w:rsidP="00167A92">
      <w:pPr>
        <w:ind w:hanging="240"/>
      </w:pPr>
      <w:r>
        <w:t xml:space="preserve">When Rivers rage and Rocks grow cold, </w:t>
      </w:r>
    </w:p>
    <w:p w14:paraId="7E2DD64A" w14:textId="77777777" w:rsidR="00167A92" w:rsidRDefault="00167A92" w:rsidP="00167A92">
      <w:pPr>
        <w:ind w:hanging="240"/>
      </w:pPr>
      <w:r>
        <w:t xml:space="preserve">And </w:t>
      </w:r>
      <w:r>
        <w:rPr>
          <w:i/>
          <w:iCs/>
        </w:rPr>
        <w:t>Philomel</w:t>
      </w:r>
      <w:r>
        <w:t xml:space="preserve"> becometh dumb, </w:t>
      </w:r>
      <w:commentRangeEnd w:id="16"/>
      <w:r w:rsidR="00947AF5">
        <w:rPr>
          <w:rStyle w:val="CommentReference"/>
        </w:rPr>
        <w:commentReference w:id="16"/>
      </w:r>
    </w:p>
    <w:p w14:paraId="3F82D636" w14:textId="77777777" w:rsidR="00167A92" w:rsidRDefault="00167A92" w:rsidP="00167A92">
      <w:pPr>
        <w:ind w:hanging="240"/>
      </w:pPr>
      <w:r>
        <w:t xml:space="preserve">The </w:t>
      </w:r>
      <w:commentRangeStart w:id="17"/>
      <w:r>
        <w:t xml:space="preserve">rest complains of cares to come. </w:t>
      </w:r>
    </w:p>
    <w:commentRangeEnd w:id="17"/>
    <w:p w14:paraId="19609CE0" w14:textId="77777777" w:rsidR="00167A92" w:rsidRDefault="00947AF5" w:rsidP="00167A92">
      <w:pPr>
        <w:ind w:hanging="240"/>
      </w:pPr>
      <w:r>
        <w:rPr>
          <w:rStyle w:val="CommentReference"/>
        </w:rPr>
        <w:commentReference w:id="17"/>
      </w:r>
    </w:p>
    <w:p w14:paraId="2A6F0D40" w14:textId="77777777" w:rsidR="00167A92" w:rsidRDefault="00167A92" w:rsidP="00167A92">
      <w:pPr>
        <w:ind w:hanging="240"/>
      </w:pPr>
      <w:commentRangeStart w:id="18"/>
      <w:r>
        <w:t xml:space="preserve">The flowers do fade, and wanton fields, </w:t>
      </w:r>
    </w:p>
    <w:p w14:paraId="015C1BDB" w14:textId="77777777" w:rsidR="00167A92" w:rsidRDefault="00167A92" w:rsidP="00167A92">
      <w:pPr>
        <w:ind w:hanging="240"/>
      </w:pPr>
      <w:r>
        <w:t xml:space="preserve">To wayward winter reckoning yields, </w:t>
      </w:r>
      <w:commentRangeEnd w:id="18"/>
      <w:r w:rsidR="00947AF5">
        <w:rPr>
          <w:rStyle w:val="CommentReference"/>
        </w:rPr>
        <w:commentReference w:id="18"/>
      </w:r>
    </w:p>
    <w:p w14:paraId="45A55E99" w14:textId="77777777" w:rsidR="00167A92" w:rsidRDefault="00167A92" w:rsidP="00167A92">
      <w:pPr>
        <w:ind w:hanging="240"/>
      </w:pPr>
      <w:r>
        <w:t xml:space="preserve">A </w:t>
      </w:r>
      <w:commentRangeStart w:id="19"/>
      <w:r>
        <w:t xml:space="preserve">honey tongue, a heart of gall, </w:t>
      </w:r>
    </w:p>
    <w:p w14:paraId="742AFCB4" w14:textId="77777777" w:rsidR="00167A92" w:rsidRDefault="00167A92" w:rsidP="00167A92">
      <w:pPr>
        <w:ind w:hanging="240"/>
      </w:pPr>
      <w:r>
        <w:t xml:space="preserve">Is fancy’s spring, but sorrow’s fall. </w:t>
      </w:r>
      <w:commentRangeEnd w:id="19"/>
      <w:r w:rsidR="00947AF5">
        <w:rPr>
          <w:rStyle w:val="CommentReference"/>
        </w:rPr>
        <w:commentReference w:id="19"/>
      </w:r>
    </w:p>
    <w:p w14:paraId="302D8AFD" w14:textId="77777777" w:rsidR="00167A92" w:rsidRDefault="00167A92" w:rsidP="00167A92">
      <w:pPr>
        <w:ind w:hanging="240"/>
      </w:pPr>
    </w:p>
    <w:p w14:paraId="5E39E0A7" w14:textId="77777777" w:rsidR="00167A92" w:rsidRDefault="00167A92" w:rsidP="00167A92">
      <w:pPr>
        <w:ind w:hanging="240"/>
      </w:pPr>
      <w:r>
        <w:t xml:space="preserve">Thy gowns, thy shoes, thy beds of Roses, </w:t>
      </w:r>
    </w:p>
    <w:p w14:paraId="6D6C5137" w14:textId="77777777" w:rsidR="00167A92" w:rsidRDefault="00167A92" w:rsidP="00167A92">
      <w:pPr>
        <w:ind w:hanging="240"/>
      </w:pPr>
      <w:r>
        <w:t xml:space="preserve">Thy cap, thy kirtle, and thy posies </w:t>
      </w:r>
    </w:p>
    <w:p w14:paraId="6F74900E" w14:textId="77777777" w:rsidR="00167A92" w:rsidRDefault="00167A92" w:rsidP="00167A92">
      <w:pPr>
        <w:ind w:hanging="240"/>
      </w:pPr>
      <w:commentRangeStart w:id="20"/>
      <w:r>
        <w:t xml:space="preserve">Soon break, soon wither, soon forgotten: </w:t>
      </w:r>
    </w:p>
    <w:p w14:paraId="65C76AA3" w14:textId="77777777" w:rsidR="00167A92" w:rsidRDefault="00167A92" w:rsidP="00167A92">
      <w:pPr>
        <w:ind w:hanging="240"/>
      </w:pPr>
      <w:r>
        <w:t xml:space="preserve">In folly ripe, in reason rotten. </w:t>
      </w:r>
      <w:commentRangeEnd w:id="20"/>
      <w:r w:rsidR="00947AF5">
        <w:rPr>
          <w:rStyle w:val="CommentReference"/>
        </w:rPr>
        <w:commentReference w:id="20"/>
      </w:r>
    </w:p>
    <w:p w14:paraId="2E52CB4E" w14:textId="77777777" w:rsidR="00167A92" w:rsidRDefault="00167A92" w:rsidP="00167A92">
      <w:pPr>
        <w:ind w:hanging="240"/>
      </w:pPr>
    </w:p>
    <w:p w14:paraId="394E2BE1" w14:textId="77777777" w:rsidR="00167A92" w:rsidRDefault="00167A92" w:rsidP="00167A92">
      <w:pPr>
        <w:pStyle w:val="ListParagraph"/>
        <w:numPr>
          <w:ilvl w:val="0"/>
          <w:numId w:val="2"/>
        </w:numPr>
      </w:pPr>
      <w:r>
        <w:t>What  does the first stanza suggest about the reason she isn’t “moved” by his offer?</w:t>
      </w:r>
    </w:p>
    <w:p w14:paraId="06F62797" w14:textId="77777777" w:rsidR="00167A92" w:rsidRDefault="00167A92" w:rsidP="00167A92">
      <w:pPr>
        <w:pStyle w:val="ListParagraph"/>
        <w:numPr>
          <w:ilvl w:val="0"/>
          <w:numId w:val="2"/>
        </w:numPr>
      </w:pPr>
      <w:r>
        <w:t>In stanza two, she suggests something about the flocks of sheep, something about the river, and something about the singing birds are also preventing her from being moved by his offer—what is she suggesting about each?</w:t>
      </w:r>
    </w:p>
    <w:p w14:paraId="2C597EF5" w14:textId="77777777" w:rsidR="00167A92" w:rsidRDefault="00167A92" w:rsidP="00167A92">
      <w:pPr>
        <w:pStyle w:val="ListParagraph"/>
        <w:numPr>
          <w:ilvl w:val="0"/>
          <w:numId w:val="2"/>
        </w:numPr>
      </w:pPr>
      <w:r>
        <w:t xml:space="preserve">In the lines “a honey tongue, a heart of gall, </w:t>
      </w:r>
    </w:p>
    <w:p w14:paraId="00685234" w14:textId="77777777" w:rsidR="00167A92" w:rsidRDefault="00167A92" w:rsidP="00167A92">
      <w:r>
        <w:t xml:space="preserve">                        is fancy’s spring, but sorrow’s fall” what is she suggesting about the shepherd himself, and about what may happen to her if she lives with him?</w:t>
      </w:r>
    </w:p>
    <w:p w14:paraId="3D263629" w14:textId="77777777" w:rsidR="00167A92" w:rsidRDefault="00167A92" w:rsidP="00167A92">
      <w:pPr>
        <w:pStyle w:val="ListParagraph"/>
        <w:numPr>
          <w:ilvl w:val="0"/>
          <w:numId w:val="2"/>
        </w:numPr>
      </w:pPr>
      <w:r>
        <w:t>What does the last stanza tell us about how she feels about his promises?</w:t>
      </w:r>
    </w:p>
    <w:p w14:paraId="7DF88F3F" w14:textId="77777777" w:rsidR="00167A92" w:rsidRDefault="00167A92" w:rsidP="00167A92">
      <w:pPr>
        <w:ind w:hanging="240"/>
      </w:pPr>
    </w:p>
    <w:p w14:paraId="439C4FA2" w14:textId="77777777" w:rsidR="00F62064" w:rsidRDefault="00F62064"/>
    <w:sectPr w:rsidR="00F62064"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1-10-26T10:11:00Z" w:initials="MOU">
    <w:p w14:paraId="630B523B" w14:textId="77777777" w:rsidR="00167A92" w:rsidRDefault="00167A92">
      <w:pPr>
        <w:pStyle w:val="CommentText"/>
      </w:pPr>
      <w:r>
        <w:rPr>
          <w:rStyle w:val="CommentReference"/>
        </w:rPr>
        <w:annotationRef/>
      </w:r>
      <w:r>
        <w:t xml:space="preserve">Invitation is to live with </w:t>
      </w:r>
      <w:proofErr w:type="spellStart"/>
      <w:r>
        <w:t>him..not</w:t>
      </w:r>
      <w:proofErr w:type="spellEnd"/>
      <w:r>
        <w:t xml:space="preserve"> marriage/</w:t>
      </w:r>
      <w:proofErr w:type="spellStart"/>
      <w:r>
        <w:t>committment</w:t>
      </w:r>
      <w:proofErr w:type="spellEnd"/>
    </w:p>
  </w:comment>
  <w:comment w:id="1" w:author="Microsoft Office User" w:date="2021-10-26T10:12:00Z" w:initials="MOU">
    <w:p w14:paraId="445E7DF8" w14:textId="77777777" w:rsidR="00167A92" w:rsidRDefault="00167A92">
      <w:pPr>
        <w:pStyle w:val="CommentText"/>
      </w:pPr>
      <w:r>
        <w:rPr>
          <w:rStyle w:val="CommentReference"/>
        </w:rPr>
        <w:annotationRef/>
      </w:r>
      <w:r>
        <w:t>Focus is on personal pleasure</w:t>
      </w:r>
    </w:p>
  </w:comment>
  <w:comment w:id="2" w:author="Microsoft Office User" w:date="2021-10-26T10:13:00Z" w:initials="MOU">
    <w:p w14:paraId="78137971" w14:textId="77777777" w:rsidR="00167A92" w:rsidRDefault="00167A92">
      <w:pPr>
        <w:pStyle w:val="CommentText"/>
      </w:pPr>
      <w:r>
        <w:rPr>
          <w:rStyle w:val="CommentReference"/>
        </w:rPr>
        <w:annotationRef/>
      </w:r>
      <w:r>
        <w:t>Places in nature where pleasure may be found</w:t>
      </w:r>
    </w:p>
  </w:comment>
  <w:comment w:id="3" w:author="Microsoft Office User" w:date="2021-10-26T10:13:00Z" w:initials="MOU">
    <w:p w14:paraId="1E26E8E7" w14:textId="77777777" w:rsidR="00167A92" w:rsidRDefault="00167A92">
      <w:pPr>
        <w:pStyle w:val="CommentText"/>
      </w:pPr>
      <w:r>
        <w:rPr>
          <w:rStyle w:val="CommentReference"/>
        </w:rPr>
        <w:annotationRef/>
      </w:r>
      <w:r>
        <w:t>It’s a beautiful picture if you’re a watcher, it’s hard, dirty work is you have to perform it—our privileged young man doesn’t understand</w:t>
      </w:r>
    </w:p>
  </w:comment>
  <w:comment w:id="4" w:author="Microsoft Office User" w:date="2021-10-26T10:14:00Z" w:initials="MOU">
    <w:p w14:paraId="55C19B57" w14:textId="77777777" w:rsidR="00167A92" w:rsidRDefault="00167A92">
      <w:pPr>
        <w:pStyle w:val="CommentText"/>
      </w:pPr>
      <w:r>
        <w:rPr>
          <w:rStyle w:val="CommentReference"/>
        </w:rPr>
        <w:annotationRef/>
      </w:r>
      <w:r>
        <w:t>Shallow—so not dangerous like many rivers are</w:t>
      </w:r>
    </w:p>
  </w:comment>
  <w:comment w:id="5" w:author="Microsoft Office User" w:date="2021-10-26T10:15:00Z" w:initials="MOU">
    <w:p w14:paraId="7F7145FF" w14:textId="77777777" w:rsidR="00167A92" w:rsidRDefault="00167A92">
      <w:pPr>
        <w:pStyle w:val="CommentText"/>
      </w:pPr>
      <w:r>
        <w:rPr>
          <w:rStyle w:val="CommentReference"/>
        </w:rPr>
        <w:annotationRef/>
      </w:r>
      <w:r>
        <w:t>Waterfalls and birds singing—lovely natural images</w:t>
      </w:r>
    </w:p>
  </w:comment>
  <w:comment w:id="6" w:author="Microsoft Office User" w:date="2021-10-26T10:15:00Z" w:initials="MOU">
    <w:p w14:paraId="37974F55" w14:textId="77777777" w:rsidR="00167A92" w:rsidRDefault="00167A92">
      <w:pPr>
        <w:pStyle w:val="CommentText"/>
      </w:pPr>
      <w:r>
        <w:rPr>
          <w:rStyle w:val="CommentReference"/>
        </w:rPr>
        <w:annotationRef/>
      </w:r>
      <w:r>
        <w:t>He promises to make her a bed and clothing of natural fibers and fabrics</w:t>
      </w:r>
    </w:p>
  </w:comment>
  <w:comment w:id="7" w:author="Microsoft Office User" w:date="2021-10-26T10:15:00Z" w:initials="MOU">
    <w:p w14:paraId="42CB47EB" w14:textId="77777777" w:rsidR="00167A92" w:rsidRDefault="00167A92">
      <w:pPr>
        <w:pStyle w:val="CommentText"/>
      </w:pPr>
      <w:r>
        <w:rPr>
          <w:rStyle w:val="CommentReference"/>
        </w:rPr>
        <w:annotationRef/>
      </w:r>
      <w:r>
        <w:t>He does pan SOME work—pulling wool from lambs</w:t>
      </w:r>
    </w:p>
  </w:comment>
  <w:comment w:id="8" w:author="Microsoft Office User" w:date="2021-10-26T10:16:00Z" w:initials="MOU">
    <w:p w14:paraId="0B92EC9F" w14:textId="77777777" w:rsidR="00167A92" w:rsidRDefault="00167A92">
      <w:pPr>
        <w:pStyle w:val="CommentText"/>
      </w:pPr>
      <w:r>
        <w:rPr>
          <w:rStyle w:val="CommentReference"/>
        </w:rPr>
        <w:annotationRef/>
      </w:r>
      <w:r>
        <w:t>Slippers lines with wool from nature, buckles crafted of gold from nature</w:t>
      </w:r>
    </w:p>
  </w:comment>
  <w:comment w:id="9" w:author="Microsoft Office User" w:date="2021-10-26T10:16:00Z" w:initials="MOU">
    <w:p w14:paraId="1E8C58F8" w14:textId="77777777" w:rsidR="00167A92" w:rsidRDefault="00167A92">
      <w:pPr>
        <w:pStyle w:val="CommentText"/>
      </w:pPr>
      <w:r>
        <w:rPr>
          <w:rStyle w:val="CommentReference"/>
        </w:rPr>
        <w:annotationRef/>
      </w:r>
      <w:r>
        <w:t>More natural elements: coral and amber</w:t>
      </w:r>
    </w:p>
  </w:comment>
  <w:comment w:id="10" w:author="Microsoft Office User" w:date="2021-10-26T10:17:00Z" w:initials="MOU">
    <w:p w14:paraId="093DE755" w14:textId="77777777" w:rsidR="00167A92" w:rsidRDefault="00167A92">
      <w:pPr>
        <w:pStyle w:val="CommentText"/>
      </w:pPr>
      <w:r>
        <w:rPr>
          <w:rStyle w:val="CommentReference"/>
        </w:rPr>
        <w:annotationRef/>
      </w:r>
      <w:r>
        <w:t>“if this sound good to you, come live with me</w:t>
      </w:r>
    </w:p>
  </w:comment>
  <w:comment w:id="11" w:author="Microsoft Office User" w:date="2021-10-26T10:17:00Z" w:initials="MOU">
    <w:p w14:paraId="26E05510" w14:textId="77777777" w:rsidR="00167A92" w:rsidRDefault="00167A92">
      <w:pPr>
        <w:pStyle w:val="CommentText"/>
      </w:pPr>
      <w:r>
        <w:rPr>
          <w:rStyle w:val="CommentReference"/>
        </w:rPr>
        <w:annotationRef/>
      </w:r>
      <w:r>
        <w:t>Shepherd boys dancing and singing for her in the spring—who will make them do this?</w:t>
      </w:r>
    </w:p>
  </w:comment>
  <w:comment w:id="12" w:author="Microsoft Office User" w:date="2021-10-26T10:18:00Z" w:initials="MOU">
    <w:p w14:paraId="072C0E99" w14:textId="77777777" w:rsidR="00167A92" w:rsidRDefault="00167A92">
      <w:pPr>
        <w:pStyle w:val="CommentText"/>
      </w:pPr>
      <w:r>
        <w:rPr>
          <w:rStyle w:val="CommentReference"/>
        </w:rPr>
        <w:annotationRef/>
      </w:r>
      <w:r>
        <w:t>Repeats the questions—if these sound good to you come with me</w:t>
      </w:r>
    </w:p>
  </w:comment>
  <w:comment w:id="13" w:author="Microsoft Office User" w:date="2021-10-26T10:18:00Z" w:initials="MOU">
    <w:p w14:paraId="4038B782" w14:textId="77777777" w:rsidR="00167A92" w:rsidRDefault="00167A92">
      <w:pPr>
        <w:pStyle w:val="CommentText"/>
      </w:pPr>
      <w:r>
        <w:rPr>
          <w:rStyle w:val="CommentReference"/>
        </w:rPr>
        <w:annotationRef/>
      </w:r>
      <w:r>
        <w:t>IF we were young forever…and…</w:t>
      </w:r>
    </w:p>
  </w:comment>
  <w:comment w:id="14" w:author="Microsoft Office User" w:date="2021-10-26T10:18:00Z" w:initials="MOU">
    <w:p w14:paraId="5AE4CB58" w14:textId="77777777" w:rsidR="00167A92" w:rsidRDefault="00167A92">
      <w:pPr>
        <w:pStyle w:val="CommentText"/>
      </w:pPr>
      <w:r>
        <w:rPr>
          <w:rStyle w:val="CommentReference"/>
        </w:rPr>
        <w:annotationRef/>
      </w:r>
      <w:r>
        <w:t>Is every shepherd told the truth…</w:t>
      </w:r>
    </w:p>
  </w:comment>
  <w:comment w:id="15" w:author="Microsoft Office User" w:date="2021-10-26T10:19:00Z" w:initials="MOU">
    <w:p w14:paraId="1659D5FF" w14:textId="77777777" w:rsidR="00167A92" w:rsidRDefault="00167A92">
      <w:pPr>
        <w:pStyle w:val="CommentText"/>
      </w:pPr>
      <w:r>
        <w:rPr>
          <w:rStyle w:val="CommentReference"/>
        </w:rPr>
        <w:annotationRef/>
      </w:r>
      <w:r>
        <w:t xml:space="preserve">Then I might come with you (the inference is she </w:t>
      </w:r>
      <w:proofErr w:type="spellStart"/>
      <w:r>
        <w:t>wont</w:t>
      </w:r>
      <w:proofErr w:type="spellEnd"/>
      <w:r>
        <w:t xml:space="preserve"> because she’ not moved</w:t>
      </w:r>
      <w:r w:rsidR="00947AF5">
        <w:t xml:space="preserve">…because they </w:t>
      </w:r>
      <w:proofErr w:type="spellStart"/>
      <w:r w:rsidR="00947AF5">
        <w:t>wont</w:t>
      </w:r>
      <w:proofErr w:type="spellEnd"/>
      <w:r w:rsidR="00947AF5">
        <w:t xml:space="preserve"> be young and beautiful and strong forever and what then?</w:t>
      </w:r>
    </w:p>
  </w:comment>
  <w:comment w:id="16" w:author="Microsoft Office User" w:date="2021-10-26T10:20:00Z" w:initials="MOU">
    <w:p w14:paraId="0F73681D" w14:textId="77777777" w:rsidR="00947AF5" w:rsidRDefault="00947AF5">
      <w:pPr>
        <w:pStyle w:val="CommentText"/>
      </w:pPr>
      <w:r>
        <w:rPr>
          <w:rStyle w:val="CommentReference"/>
        </w:rPr>
        <w:annotationRef/>
      </w:r>
      <w:r>
        <w:t>The things he listed now mentioned with problems…the tediousness of driving sheep, raging rivers, cold rocks one wouldn’t want to sit on, and bird only sing certain times of the year</w:t>
      </w:r>
    </w:p>
  </w:comment>
  <w:comment w:id="17" w:author="Microsoft Office User" w:date="2021-10-26T10:21:00Z" w:initials="MOU">
    <w:p w14:paraId="596DD728" w14:textId="77777777" w:rsidR="00947AF5" w:rsidRDefault="00947AF5">
      <w:pPr>
        <w:pStyle w:val="CommentText"/>
      </w:pPr>
      <w:r>
        <w:rPr>
          <w:rStyle w:val="CommentReference"/>
        </w:rPr>
        <w:annotationRef/>
      </w:r>
      <w:r>
        <w:t>Everything in nature (and she) is worried about what will happen in the future when they age</w:t>
      </w:r>
    </w:p>
  </w:comment>
  <w:comment w:id="18" w:author="Microsoft Office User" w:date="2021-10-26T10:22:00Z" w:initials="MOU">
    <w:p w14:paraId="65E40354" w14:textId="77777777" w:rsidR="00947AF5" w:rsidRDefault="00947AF5">
      <w:pPr>
        <w:pStyle w:val="CommentText"/>
      </w:pPr>
      <w:r>
        <w:rPr>
          <w:rStyle w:val="CommentReference"/>
        </w:rPr>
        <w:annotationRef/>
      </w:r>
      <w:r>
        <w:t>Flowers and fields fade</w:t>
      </w:r>
    </w:p>
  </w:comment>
  <w:comment w:id="19" w:author="Microsoft Office User" w:date="2021-10-26T10:22:00Z" w:initials="MOU">
    <w:p w14:paraId="776099A2" w14:textId="77777777" w:rsidR="00947AF5" w:rsidRDefault="00947AF5">
      <w:pPr>
        <w:pStyle w:val="CommentText"/>
      </w:pPr>
      <w:r>
        <w:rPr>
          <w:rStyle w:val="CommentReference"/>
        </w:rPr>
        <w:annotationRef/>
      </w:r>
      <w:r>
        <w:t>Here “she” pairs his sweet words (honey tongue) with a heart of gall/bile (acid)…and suggests that the fantasy he presents (fancy’s spring” will end in ruin (sorrows fall/autumn, the time of year when all dies off)</w:t>
      </w:r>
    </w:p>
  </w:comment>
  <w:comment w:id="20" w:author="Microsoft Office User" w:date="2021-10-26T10:24:00Z" w:initials="MOU">
    <w:p w14:paraId="4FF2E02D" w14:textId="77777777" w:rsidR="00947AF5" w:rsidRDefault="00947AF5">
      <w:pPr>
        <w:pStyle w:val="CommentText"/>
      </w:pPr>
      <w:r>
        <w:rPr>
          <w:rStyle w:val="CommentReference"/>
        </w:rPr>
        <w:annotationRef/>
      </w:r>
      <w:r>
        <w:t xml:space="preserve">Your gifts and promises </w:t>
      </w:r>
      <w:proofErr w:type="spellStart"/>
      <w:r>
        <w:t>wont</w:t>
      </w:r>
      <w:proofErr w:type="spellEnd"/>
      <w:r>
        <w:t xml:space="preserve"> last..they’re</w:t>
      </w:r>
      <w:bookmarkStart w:id="21" w:name="_GoBack"/>
      <w:bookmarkEnd w:id="21"/>
      <w:r>
        <w:t xml:space="preserve"> foolish and lacking in reason/logic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0B523B" w15:done="0"/>
  <w15:commentEx w15:paraId="445E7DF8" w15:done="0"/>
  <w15:commentEx w15:paraId="78137971" w15:done="0"/>
  <w15:commentEx w15:paraId="1E26E8E7" w15:done="0"/>
  <w15:commentEx w15:paraId="55C19B57" w15:done="0"/>
  <w15:commentEx w15:paraId="7F7145FF" w15:done="0"/>
  <w15:commentEx w15:paraId="37974F55" w15:done="0"/>
  <w15:commentEx w15:paraId="42CB47EB" w15:done="0"/>
  <w15:commentEx w15:paraId="0B92EC9F" w15:done="0"/>
  <w15:commentEx w15:paraId="1E8C58F8" w15:done="0"/>
  <w15:commentEx w15:paraId="093DE755" w15:done="0"/>
  <w15:commentEx w15:paraId="26E05510" w15:done="0"/>
  <w15:commentEx w15:paraId="072C0E99" w15:done="0"/>
  <w15:commentEx w15:paraId="4038B782" w15:done="0"/>
  <w15:commentEx w15:paraId="5AE4CB58" w15:done="0"/>
  <w15:commentEx w15:paraId="1659D5FF" w15:done="0"/>
  <w15:commentEx w15:paraId="0F73681D" w15:done="0"/>
  <w15:commentEx w15:paraId="596DD728" w15:done="0"/>
  <w15:commentEx w15:paraId="65E40354" w15:done="0"/>
  <w15:commentEx w15:paraId="776099A2" w15:done="0"/>
  <w15:commentEx w15:paraId="4FF2E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B523B" w16cid:durableId="252252DE"/>
  <w16cid:commentId w16cid:paraId="445E7DF8" w16cid:durableId="25225327"/>
  <w16cid:commentId w16cid:paraId="78137971" w16cid:durableId="25225346"/>
  <w16cid:commentId w16cid:paraId="1E26E8E7" w16cid:durableId="25225357"/>
  <w16cid:commentId w16cid:paraId="55C19B57" w16cid:durableId="25225397"/>
  <w16cid:commentId w16cid:paraId="7F7145FF" w16cid:durableId="252253A9"/>
  <w16cid:commentId w16cid:paraId="37974F55" w16cid:durableId="252253BF"/>
  <w16cid:commentId w16cid:paraId="42CB47EB" w16cid:durableId="252253DE"/>
  <w16cid:commentId w16cid:paraId="0B92EC9F" w16cid:durableId="252253F8"/>
  <w16cid:commentId w16cid:paraId="1E8C58F8" w16cid:durableId="25225417"/>
  <w16cid:commentId w16cid:paraId="093DE755" w16cid:durableId="2522542A"/>
  <w16cid:commentId w16cid:paraId="26E05510" w16cid:durableId="2522543C"/>
  <w16cid:commentId w16cid:paraId="072C0E99" w16cid:durableId="2522545D"/>
  <w16cid:commentId w16cid:paraId="4038B782" w16cid:durableId="25225475"/>
  <w16cid:commentId w16cid:paraId="5AE4CB58" w16cid:durableId="25225490"/>
  <w16cid:commentId w16cid:paraId="1659D5FF" w16cid:durableId="2522549D"/>
  <w16cid:commentId w16cid:paraId="0F73681D" w16cid:durableId="252254EF"/>
  <w16cid:commentId w16cid:paraId="596DD728" w16cid:durableId="25225526"/>
  <w16cid:commentId w16cid:paraId="65E40354" w16cid:durableId="2522554E"/>
  <w16cid:commentId w16cid:paraId="776099A2" w16cid:durableId="25225559"/>
  <w16cid:commentId w16cid:paraId="4FF2E02D" w16cid:durableId="252255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114"/>
    <w:multiLevelType w:val="hybridMultilevel"/>
    <w:tmpl w:val="EEF26D5E"/>
    <w:lvl w:ilvl="0" w:tplc="12F82DA2">
      <w:start w:val="1"/>
      <w:numFmt w:val="decimal"/>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 w15:restartNumberingAfterBreak="0">
    <w:nsid w:val="5E315373"/>
    <w:multiLevelType w:val="hybridMultilevel"/>
    <w:tmpl w:val="1624C91A"/>
    <w:lvl w:ilvl="0" w:tplc="7980896A">
      <w:start w:val="1"/>
      <w:numFmt w:val="decimal"/>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2"/>
    <w:rsid w:val="00167A92"/>
    <w:rsid w:val="00947AF5"/>
    <w:rsid w:val="00ED730F"/>
    <w:rsid w:val="00F6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286CF"/>
  <w15:chartTrackingRefBased/>
  <w15:docId w15:val="{675D1B81-681C-4A44-AE3A-186721F8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A92"/>
  </w:style>
  <w:style w:type="paragraph" w:styleId="Heading1">
    <w:name w:val="heading 1"/>
    <w:basedOn w:val="Normal"/>
    <w:link w:val="Heading1Char"/>
    <w:uiPriority w:val="9"/>
    <w:qFormat/>
    <w:rsid w:val="00167A9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92"/>
    <w:rPr>
      <w:rFonts w:ascii="Times New Roman" w:eastAsia="Times New Roman" w:hAnsi="Times New Roman" w:cs="Times New Roman"/>
      <w:b/>
      <w:bCs/>
      <w:kern w:val="36"/>
      <w:sz w:val="48"/>
      <w:szCs w:val="48"/>
    </w:rPr>
  </w:style>
  <w:style w:type="character" w:customStyle="1" w:styleId="c-txt">
    <w:name w:val="c-txt"/>
    <w:basedOn w:val="DefaultParagraphFont"/>
    <w:rsid w:val="00167A92"/>
  </w:style>
  <w:style w:type="character" w:styleId="Hyperlink">
    <w:name w:val="Hyperlink"/>
    <w:basedOn w:val="DefaultParagraphFont"/>
    <w:uiPriority w:val="99"/>
    <w:semiHidden/>
    <w:unhideWhenUsed/>
    <w:rsid w:val="00167A92"/>
    <w:rPr>
      <w:color w:val="0000FF"/>
      <w:u w:val="single"/>
    </w:rPr>
  </w:style>
  <w:style w:type="paragraph" w:styleId="ListParagraph">
    <w:name w:val="List Paragraph"/>
    <w:basedOn w:val="Normal"/>
    <w:uiPriority w:val="34"/>
    <w:qFormat/>
    <w:rsid w:val="00167A92"/>
    <w:pPr>
      <w:ind w:left="720"/>
      <w:contextualSpacing/>
    </w:pPr>
  </w:style>
  <w:style w:type="character" w:styleId="CommentReference">
    <w:name w:val="annotation reference"/>
    <w:basedOn w:val="DefaultParagraphFont"/>
    <w:uiPriority w:val="99"/>
    <w:semiHidden/>
    <w:unhideWhenUsed/>
    <w:rsid w:val="00167A92"/>
    <w:rPr>
      <w:sz w:val="16"/>
      <w:szCs w:val="16"/>
    </w:rPr>
  </w:style>
  <w:style w:type="paragraph" w:styleId="CommentText">
    <w:name w:val="annotation text"/>
    <w:basedOn w:val="Normal"/>
    <w:link w:val="CommentTextChar"/>
    <w:uiPriority w:val="99"/>
    <w:semiHidden/>
    <w:unhideWhenUsed/>
    <w:rsid w:val="00167A92"/>
    <w:rPr>
      <w:sz w:val="20"/>
      <w:szCs w:val="20"/>
    </w:rPr>
  </w:style>
  <w:style w:type="character" w:customStyle="1" w:styleId="CommentTextChar">
    <w:name w:val="Comment Text Char"/>
    <w:basedOn w:val="DefaultParagraphFont"/>
    <w:link w:val="CommentText"/>
    <w:uiPriority w:val="99"/>
    <w:semiHidden/>
    <w:rsid w:val="00167A92"/>
    <w:rPr>
      <w:sz w:val="20"/>
      <w:szCs w:val="20"/>
    </w:rPr>
  </w:style>
  <w:style w:type="paragraph" w:styleId="CommentSubject">
    <w:name w:val="annotation subject"/>
    <w:basedOn w:val="CommentText"/>
    <w:next w:val="CommentText"/>
    <w:link w:val="CommentSubjectChar"/>
    <w:uiPriority w:val="99"/>
    <w:semiHidden/>
    <w:unhideWhenUsed/>
    <w:rsid w:val="00167A92"/>
    <w:rPr>
      <w:b/>
      <w:bCs/>
    </w:rPr>
  </w:style>
  <w:style w:type="character" w:customStyle="1" w:styleId="CommentSubjectChar">
    <w:name w:val="Comment Subject Char"/>
    <w:basedOn w:val="CommentTextChar"/>
    <w:link w:val="CommentSubject"/>
    <w:uiPriority w:val="99"/>
    <w:semiHidden/>
    <w:rsid w:val="00167A92"/>
    <w:rPr>
      <w:b/>
      <w:bCs/>
      <w:sz w:val="20"/>
      <w:szCs w:val="20"/>
    </w:rPr>
  </w:style>
  <w:style w:type="paragraph" w:styleId="BalloonText">
    <w:name w:val="Balloon Text"/>
    <w:basedOn w:val="Normal"/>
    <w:link w:val="BalloonTextChar"/>
    <w:uiPriority w:val="99"/>
    <w:semiHidden/>
    <w:unhideWhenUsed/>
    <w:rsid w:val="00167A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7A9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www.poetryfoundation.org/poets/christopher-marlow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etryfoundation.org/poets/sir-walter-rale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2021-10-26T17:09:00Z</dcterms:created>
  <dcterms:modified xsi:type="dcterms:W3CDTF">2021-10-26T17:25:00Z</dcterms:modified>
</cp:coreProperties>
</file>