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4E" w:rsidRDefault="00385F69">
      <w:r>
        <w:t>Look at each character's description with your table mates, and determine what the "hidden" sin is for that character, and give your evidence for this:</w:t>
      </w:r>
    </w:p>
    <w:p w:rsidR="00385F69" w:rsidRDefault="00385F69"/>
    <w:p w:rsidR="00385F69" w:rsidRDefault="00385F69">
      <w:r>
        <w:t>Knight: lines 42-79</w:t>
      </w:r>
    </w:p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>
      <w:r>
        <w:t>Squire: lines 80-104</w:t>
      </w:r>
    </w:p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>
      <w:r>
        <w:t>Nun/Prioress: lines 123-166</w:t>
      </w:r>
    </w:p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>
      <w:r>
        <w:t>Friar: lines 212-276</w:t>
      </w:r>
    </w:p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>
      <w:r>
        <w:t>Cook: lines 389-397</w:t>
      </w:r>
    </w:p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>
      <w:r>
        <w:t>Skipper: lines 398-420</w:t>
      </w:r>
    </w:p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>
      <w:r>
        <w:t>Doctor: 421-454</w:t>
      </w:r>
    </w:p>
    <w:p w:rsidR="00385F69" w:rsidRDefault="00385F69"/>
    <w:p w:rsidR="00385F69" w:rsidRDefault="00385F69"/>
    <w:p w:rsidR="00385F69" w:rsidRDefault="00385F69"/>
    <w:p w:rsidR="00385F69" w:rsidRDefault="00385F69"/>
    <w:p w:rsidR="00385F69" w:rsidRDefault="00385F69"/>
    <w:p w:rsidR="00385F69" w:rsidRDefault="00385F69">
      <w:r>
        <w:t>Woman from Bath: 455-486</w:t>
      </w:r>
    </w:p>
    <w:p w:rsidR="00385F69" w:rsidRDefault="00385F69"/>
    <w:p w:rsidR="00385F69" w:rsidRDefault="00385F69"/>
    <w:p w:rsidR="00385F69" w:rsidRDefault="00385F69"/>
    <w:p w:rsidR="00385F69" w:rsidRDefault="00385F69"/>
    <w:p w:rsidR="00385F69" w:rsidRDefault="00385F69">
      <w:bookmarkStart w:id="0" w:name="_GoBack"/>
      <w:bookmarkEnd w:id="0"/>
    </w:p>
    <w:p w:rsidR="00385F69" w:rsidRDefault="00385F69"/>
    <w:p w:rsidR="00385F69" w:rsidRDefault="00385F69">
      <w:r>
        <w:t>Pardoner lines 689-734</w:t>
      </w:r>
    </w:p>
    <w:sectPr w:rsidR="00385F69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69"/>
    <w:rsid w:val="00385F69"/>
    <w:rsid w:val="009153CB"/>
    <w:rsid w:val="00B2374E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5E945E"/>
  <w15:chartTrackingRefBased/>
  <w15:docId w15:val="{5177193C-3958-0946-AB36-F78FBA2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2025-10-03T18:42:00Z</dcterms:created>
  <dcterms:modified xsi:type="dcterms:W3CDTF">2025-10-03T18:51:00Z</dcterms:modified>
</cp:coreProperties>
</file>