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4E" w:rsidRDefault="006077BF">
      <w:r>
        <w:t xml:space="preserve">Industrial Revolution divides US into two areas: </w:t>
      </w:r>
      <w:r w:rsidRPr="00FB1870">
        <w:rPr>
          <w:b/>
        </w:rPr>
        <w:t>north with its focus on industrial revolution</w:t>
      </w:r>
      <w:r>
        <w:t xml:space="preserve">, factory work, technological progress, vs. </w:t>
      </w:r>
      <w:r w:rsidRPr="00FB1870">
        <w:rPr>
          <w:b/>
        </w:rPr>
        <w:t>south which was agrarian</w:t>
      </w:r>
      <w:r>
        <w:t>, mostly plantations.</w:t>
      </w:r>
    </w:p>
    <w:p w:rsidR="006077BF" w:rsidRDefault="006077BF"/>
    <w:p w:rsidR="006077BF" w:rsidRDefault="006077BF">
      <w:r w:rsidRPr="00FB1870">
        <w:rPr>
          <w:b/>
        </w:rPr>
        <w:t>Reform movements</w:t>
      </w:r>
      <w:r>
        <w:t xml:space="preserve"> (against slavery, for women's rights, eliminate drunkenness, improve care for mentally ill, prison reforms) were </w:t>
      </w:r>
      <w:r w:rsidRPr="00FB1870">
        <w:rPr>
          <w:b/>
        </w:rPr>
        <w:t xml:space="preserve">sparked by the </w:t>
      </w:r>
      <w:r w:rsidR="00FB1870" w:rsidRPr="00FB1870">
        <w:rPr>
          <w:b/>
        </w:rPr>
        <w:t>S</w:t>
      </w:r>
      <w:r w:rsidRPr="00FB1870">
        <w:rPr>
          <w:b/>
        </w:rPr>
        <w:t>econd Great Awakening, a Christi</w:t>
      </w:r>
      <w:r w:rsidR="00FB1870" w:rsidRPr="00FB1870">
        <w:rPr>
          <w:b/>
        </w:rPr>
        <w:t>an</w:t>
      </w:r>
      <w:r w:rsidRPr="00FB1870">
        <w:rPr>
          <w:b/>
        </w:rPr>
        <w:t xml:space="preserve"> religious movement</w:t>
      </w:r>
      <w:r>
        <w:t xml:space="preserve"> that swept the country</w:t>
      </w:r>
    </w:p>
    <w:p w:rsidR="006077BF" w:rsidRDefault="006077BF"/>
    <w:p w:rsidR="006077BF" w:rsidRDefault="006077BF">
      <w:pPr>
        <w:rPr>
          <w:rFonts w:eastAsia="Times New Roman" w:cstheme="minorHAnsi"/>
          <w:bCs/>
          <w:color w:val="000000"/>
        </w:rPr>
      </w:pPr>
      <w:r>
        <w:rPr>
          <w:rFonts w:eastAsia="Times New Roman" w:cstheme="minorHAnsi"/>
          <w:bCs/>
          <w:color w:val="000000"/>
        </w:rPr>
        <w:t xml:space="preserve">Romantics valued </w:t>
      </w:r>
      <w:r w:rsidRPr="00FB1870">
        <w:rPr>
          <w:rFonts w:eastAsia="Times New Roman" w:cstheme="minorHAnsi"/>
          <w:b/>
          <w:bCs/>
          <w:color w:val="000000"/>
        </w:rPr>
        <w:t>imagination and feeling over intellect and reason</w:t>
      </w:r>
      <w:r>
        <w:rPr>
          <w:rFonts w:eastAsia="Times New Roman" w:cstheme="minorHAnsi"/>
          <w:bCs/>
          <w:color w:val="000000"/>
        </w:rPr>
        <w:t xml:space="preserve">, </w:t>
      </w:r>
      <w:r w:rsidRPr="00FB1870">
        <w:rPr>
          <w:rFonts w:eastAsia="Times New Roman" w:cstheme="minorHAnsi"/>
          <w:b/>
          <w:bCs/>
          <w:color w:val="000000"/>
        </w:rPr>
        <w:t>nature over science</w:t>
      </w:r>
      <w:r>
        <w:rPr>
          <w:rFonts w:eastAsia="Times New Roman" w:cstheme="minorHAnsi"/>
          <w:bCs/>
          <w:color w:val="000000"/>
        </w:rPr>
        <w:t>,</w:t>
      </w:r>
    </w:p>
    <w:p w:rsidR="006077BF" w:rsidRDefault="006077BF">
      <w:pPr>
        <w:rPr>
          <w:rFonts w:cstheme="minorHAnsi"/>
        </w:rPr>
      </w:pPr>
      <w:r>
        <w:rPr>
          <w:rFonts w:cstheme="minorHAnsi"/>
        </w:rPr>
        <w:t xml:space="preserve">and they celebrated </w:t>
      </w:r>
      <w:r w:rsidRPr="00FB1870">
        <w:rPr>
          <w:rFonts w:cstheme="minorHAnsi"/>
          <w:b/>
        </w:rPr>
        <w:t>individualism and personal freedom</w:t>
      </w:r>
      <w:r>
        <w:rPr>
          <w:rFonts w:cstheme="minorHAnsi"/>
        </w:rPr>
        <w:t>.</w:t>
      </w:r>
    </w:p>
    <w:p w:rsidR="006077BF" w:rsidRDefault="006077BF">
      <w:pPr>
        <w:rPr>
          <w:rFonts w:cstheme="minorHAnsi"/>
        </w:rPr>
      </w:pPr>
    </w:p>
    <w:p w:rsidR="006077BF" w:rsidRPr="00FB1870" w:rsidRDefault="006077BF">
      <w:pPr>
        <w:rPr>
          <w:rFonts w:cstheme="minorHAnsi"/>
          <w:b/>
        </w:rPr>
      </w:pPr>
      <w:r w:rsidRPr="00FB1870">
        <w:rPr>
          <w:rFonts w:cstheme="minorHAnsi"/>
          <w:b/>
        </w:rPr>
        <w:t>The Romantic period (late 1700'a to mid 1800's) was divided into two parts:</w:t>
      </w:r>
    </w:p>
    <w:p w:rsidR="006077BF" w:rsidRDefault="006077BF">
      <w:pPr>
        <w:rPr>
          <w:rFonts w:cstheme="minorHAnsi"/>
        </w:rPr>
      </w:pPr>
    </w:p>
    <w:p w:rsidR="006077BF" w:rsidRDefault="006077BF">
      <w:pPr>
        <w:rPr>
          <w:rFonts w:cstheme="minorHAnsi"/>
        </w:rPr>
      </w:pPr>
      <w:r w:rsidRPr="00FB1870">
        <w:rPr>
          <w:rFonts w:cstheme="minorHAnsi"/>
          <w:b/>
        </w:rPr>
        <w:t>Early or Light Romantics</w:t>
      </w:r>
      <w:r>
        <w:rPr>
          <w:rFonts w:cstheme="minorHAnsi"/>
        </w:rPr>
        <w:t>, who believed nature was only good, should be protected, that women were' negative civilizing influences and kept men from their natural selves.</w:t>
      </w:r>
      <w:r w:rsidR="00FB1870">
        <w:rPr>
          <w:rFonts w:cstheme="minorHAnsi"/>
        </w:rPr>
        <w:t xml:space="preserve"> These included the </w:t>
      </w:r>
      <w:r w:rsidR="00FB1870" w:rsidRPr="00FB1870">
        <w:rPr>
          <w:rFonts w:cstheme="minorHAnsi"/>
          <w:b/>
        </w:rPr>
        <w:t>Transcendentalists, idealists who thought reality was less about material objects in the world and more about our perception and thoughts about those objects</w:t>
      </w:r>
      <w:r w:rsidR="00FB1870">
        <w:rPr>
          <w:rFonts w:cstheme="minorHAnsi"/>
        </w:rPr>
        <w:t>--so intuition was more valuable than sensory experience.</w:t>
      </w:r>
      <w:bookmarkStart w:id="0" w:name="_GoBack"/>
      <w:bookmarkEnd w:id="0"/>
    </w:p>
    <w:p w:rsidR="006077BF" w:rsidRDefault="006077BF">
      <w:pPr>
        <w:rPr>
          <w:rFonts w:cstheme="minorHAnsi"/>
        </w:rPr>
      </w:pPr>
    </w:p>
    <w:p w:rsidR="006077BF" w:rsidRDefault="006077BF">
      <w:pPr>
        <w:rPr>
          <w:rFonts w:cstheme="minorHAnsi"/>
        </w:rPr>
      </w:pPr>
      <w:r w:rsidRPr="00FB1870">
        <w:rPr>
          <w:rFonts w:cstheme="minorHAnsi"/>
          <w:b/>
        </w:rPr>
        <w:t>Late or Dark Romantics</w:t>
      </w:r>
      <w:r>
        <w:rPr>
          <w:rFonts w:cstheme="minorHAnsi"/>
        </w:rPr>
        <w:t>, who believed nature was both good and bad, that women were in some ways superior to men because women were more in tune with their feelings and less about logic and reason. Late romantics were also interested in abnormal psychology---what made a person evil or insane?</w:t>
      </w:r>
    </w:p>
    <w:p w:rsidR="006077BF" w:rsidRDefault="006077BF">
      <w:pPr>
        <w:rPr>
          <w:rFonts w:cstheme="minorHAnsi"/>
        </w:rPr>
      </w:pPr>
    </w:p>
    <w:p w:rsidR="006077BF" w:rsidRPr="00FB1870" w:rsidRDefault="006077BF">
      <w:pPr>
        <w:rPr>
          <w:rFonts w:cstheme="minorHAnsi"/>
          <w:b/>
        </w:rPr>
      </w:pPr>
      <w:r w:rsidRPr="00FB1870">
        <w:rPr>
          <w:rFonts w:cstheme="minorHAnsi"/>
          <w:b/>
        </w:rPr>
        <w:t>Central Ideas of Romanticism:</w:t>
      </w:r>
    </w:p>
    <w:p w:rsidR="006077BF" w:rsidRDefault="006077BF">
      <w:pPr>
        <w:rPr>
          <w:rFonts w:cstheme="minorHAnsi"/>
        </w:rPr>
      </w:pPr>
    </w:p>
    <w:p w:rsidR="006077BF" w:rsidRDefault="006077BF">
      <w:pPr>
        <w:rPr>
          <w:rFonts w:cstheme="minorHAnsi"/>
        </w:rPr>
      </w:pPr>
      <w:r>
        <w:rPr>
          <w:rFonts w:cstheme="minorHAnsi"/>
        </w:rPr>
        <w:t xml:space="preserve">1. </w:t>
      </w:r>
      <w:r w:rsidR="00FB1870" w:rsidRPr="00FB1870">
        <w:rPr>
          <w:rFonts w:cstheme="minorHAnsi"/>
          <w:b/>
        </w:rPr>
        <w:t>O</w:t>
      </w:r>
      <w:r w:rsidRPr="00FB1870">
        <w:rPr>
          <w:rFonts w:cstheme="minorHAnsi"/>
          <w:b/>
        </w:rPr>
        <w:t xml:space="preserve">ptimism and </w:t>
      </w:r>
      <w:r w:rsidR="00FB1870" w:rsidRPr="00FB1870">
        <w:rPr>
          <w:rFonts w:cstheme="minorHAnsi"/>
          <w:b/>
        </w:rPr>
        <w:t>I</w:t>
      </w:r>
      <w:r w:rsidRPr="00FB1870">
        <w:rPr>
          <w:rFonts w:cstheme="minorHAnsi"/>
          <w:b/>
        </w:rPr>
        <w:t>ndividualism</w:t>
      </w:r>
      <w:r>
        <w:rPr>
          <w:rFonts w:cstheme="minorHAnsi"/>
        </w:rPr>
        <w:t>: the world is always improving, democratic belief that individuals could improve themselves and society</w:t>
      </w:r>
    </w:p>
    <w:p w:rsidR="006077BF" w:rsidRDefault="006077BF">
      <w:pPr>
        <w:rPr>
          <w:rFonts w:cstheme="minorHAnsi"/>
        </w:rPr>
      </w:pPr>
    </w:p>
    <w:p w:rsidR="006077BF" w:rsidRDefault="006077BF">
      <w:pPr>
        <w:rPr>
          <w:rFonts w:cstheme="minorHAnsi"/>
        </w:rPr>
      </w:pPr>
      <w:r>
        <w:rPr>
          <w:rFonts w:cstheme="minorHAnsi"/>
        </w:rPr>
        <w:t xml:space="preserve">2. </w:t>
      </w:r>
      <w:r w:rsidRPr="00FB1870">
        <w:rPr>
          <w:rFonts w:cstheme="minorHAnsi"/>
          <w:b/>
        </w:rPr>
        <w:t xml:space="preserve">Kinship with </w:t>
      </w:r>
      <w:r w:rsidR="00FB1870" w:rsidRPr="00FB1870">
        <w:rPr>
          <w:rFonts w:cstheme="minorHAnsi"/>
          <w:b/>
        </w:rPr>
        <w:t>N</w:t>
      </w:r>
      <w:r w:rsidRPr="00FB1870">
        <w:rPr>
          <w:rFonts w:cstheme="minorHAnsi"/>
          <w:b/>
        </w:rPr>
        <w:t>ature</w:t>
      </w:r>
      <w:r w:rsidR="00FB1870">
        <w:rPr>
          <w:rFonts w:cstheme="minorHAnsi"/>
        </w:rPr>
        <w:t>: nature was healing, industry damaged and polluted it, man was spiritually helped by connection to natural world</w:t>
      </w:r>
    </w:p>
    <w:p w:rsidR="00FB1870" w:rsidRDefault="00FB1870">
      <w:pPr>
        <w:rPr>
          <w:rFonts w:cstheme="minorHAnsi"/>
        </w:rPr>
      </w:pPr>
    </w:p>
    <w:p w:rsidR="00FB1870" w:rsidRPr="006077BF" w:rsidRDefault="00FB1870">
      <w:pPr>
        <w:rPr>
          <w:rFonts w:cstheme="minorHAnsi"/>
        </w:rPr>
      </w:pPr>
      <w:r>
        <w:rPr>
          <w:rFonts w:cstheme="minorHAnsi"/>
        </w:rPr>
        <w:t xml:space="preserve">3. </w:t>
      </w:r>
      <w:r w:rsidRPr="00FB1870">
        <w:rPr>
          <w:rFonts w:cstheme="minorHAnsi"/>
          <w:b/>
        </w:rPr>
        <w:t>Power of Darkness</w:t>
      </w:r>
      <w:r>
        <w:rPr>
          <w:rFonts w:cstheme="minorHAnsi"/>
        </w:rPr>
        <w:t>: interest in understanding mental illness, evil, disease, death and the supernatural</w:t>
      </w:r>
    </w:p>
    <w:sectPr w:rsidR="00FB1870" w:rsidRPr="006077BF"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BF"/>
    <w:rsid w:val="006077BF"/>
    <w:rsid w:val="009153CB"/>
    <w:rsid w:val="00B2374E"/>
    <w:rsid w:val="00ED730F"/>
    <w:rsid w:val="00FB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B45BA5"/>
  <w15:chartTrackingRefBased/>
  <w15:docId w15:val="{BB20F766-E679-8448-87DA-879DDC9C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077B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77B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35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2025-11-18T17:03:00Z</dcterms:created>
  <dcterms:modified xsi:type="dcterms:W3CDTF">2025-11-18T17:24:00Z</dcterms:modified>
</cp:coreProperties>
</file>